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49" w:rsidRPr="00281EC5" w:rsidRDefault="00EC1049" w:rsidP="00EC1049">
      <w:pPr>
        <w:ind w:left="360"/>
        <w:jc w:val="center"/>
        <w:rPr>
          <w:b/>
          <w:sz w:val="40"/>
          <w:szCs w:val="40"/>
        </w:rPr>
      </w:pPr>
      <w:r w:rsidRPr="00281EC5">
        <w:rPr>
          <w:b/>
          <w:sz w:val="40"/>
          <w:szCs w:val="40"/>
        </w:rPr>
        <w:t>ПРАВИЛА ЭТИКИ ОБЩЕНИЯ С РЕБЕНКОМ В СЕМЬЕ</w:t>
      </w:r>
    </w:p>
    <w:p w:rsidR="001B35D2" w:rsidRDefault="001B35D2" w:rsidP="00EC1049">
      <w:pPr>
        <w:ind w:left="360"/>
        <w:jc w:val="center"/>
        <w:rPr>
          <w:b/>
          <w:sz w:val="28"/>
          <w:szCs w:val="28"/>
        </w:rPr>
      </w:pPr>
    </w:p>
    <w:p w:rsidR="00EC1049" w:rsidRPr="00281EC5" w:rsidRDefault="00EC1049" w:rsidP="00EC1049">
      <w:pPr>
        <w:numPr>
          <w:ilvl w:val="0"/>
          <w:numId w:val="2"/>
        </w:numPr>
        <w:jc w:val="both"/>
        <w:rPr>
          <w:sz w:val="44"/>
          <w:szCs w:val="44"/>
        </w:rPr>
      </w:pPr>
      <w:r w:rsidRPr="00281EC5">
        <w:rPr>
          <w:sz w:val="44"/>
          <w:szCs w:val="44"/>
        </w:rPr>
        <w:t>Не подозревать дурного;</w:t>
      </w:r>
    </w:p>
    <w:p w:rsidR="00EC1049" w:rsidRPr="00281EC5" w:rsidRDefault="00EC1049" w:rsidP="00EC1049">
      <w:pPr>
        <w:numPr>
          <w:ilvl w:val="0"/>
          <w:numId w:val="2"/>
        </w:numPr>
        <w:jc w:val="both"/>
        <w:rPr>
          <w:sz w:val="44"/>
          <w:szCs w:val="44"/>
        </w:rPr>
      </w:pPr>
      <w:r w:rsidRPr="00281EC5">
        <w:rPr>
          <w:sz w:val="44"/>
          <w:szCs w:val="44"/>
        </w:rPr>
        <w:t>Не высмеивать;</w:t>
      </w:r>
    </w:p>
    <w:p w:rsidR="00EC1049" w:rsidRPr="00281EC5" w:rsidRDefault="00EC1049" w:rsidP="00EC1049">
      <w:pPr>
        <w:numPr>
          <w:ilvl w:val="0"/>
          <w:numId w:val="2"/>
        </w:numPr>
        <w:jc w:val="both"/>
        <w:rPr>
          <w:sz w:val="44"/>
          <w:szCs w:val="44"/>
        </w:rPr>
      </w:pPr>
      <w:r w:rsidRPr="00281EC5">
        <w:rPr>
          <w:sz w:val="44"/>
          <w:szCs w:val="44"/>
        </w:rPr>
        <w:t>Не выслеживать;</w:t>
      </w:r>
    </w:p>
    <w:p w:rsidR="00EC1049" w:rsidRPr="00281EC5" w:rsidRDefault="00EC1049" w:rsidP="00EC1049">
      <w:pPr>
        <w:numPr>
          <w:ilvl w:val="0"/>
          <w:numId w:val="2"/>
        </w:numPr>
        <w:jc w:val="both"/>
        <w:rPr>
          <w:sz w:val="44"/>
          <w:szCs w:val="44"/>
        </w:rPr>
      </w:pPr>
      <w:r w:rsidRPr="00281EC5">
        <w:rPr>
          <w:sz w:val="44"/>
          <w:szCs w:val="44"/>
        </w:rPr>
        <w:t>Не выспрашивать;</w:t>
      </w:r>
    </w:p>
    <w:p w:rsidR="00EC1049" w:rsidRPr="00281EC5" w:rsidRDefault="00EC1049" w:rsidP="00EC1049">
      <w:pPr>
        <w:numPr>
          <w:ilvl w:val="0"/>
          <w:numId w:val="2"/>
        </w:numPr>
        <w:jc w:val="both"/>
        <w:rPr>
          <w:sz w:val="44"/>
          <w:szCs w:val="44"/>
        </w:rPr>
      </w:pPr>
      <w:r w:rsidRPr="00281EC5">
        <w:rPr>
          <w:sz w:val="44"/>
          <w:szCs w:val="44"/>
        </w:rPr>
        <w:t>Не подшучивать;</w:t>
      </w:r>
    </w:p>
    <w:p w:rsidR="00EC1049" w:rsidRPr="00281EC5" w:rsidRDefault="00EC1049" w:rsidP="00EC1049">
      <w:pPr>
        <w:numPr>
          <w:ilvl w:val="0"/>
          <w:numId w:val="2"/>
        </w:numPr>
        <w:jc w:val="both"/>
        <w:rPr>
          <w:sz w:val="44"/>
          <w:szCs w:val="44"/>
        </w:rPr>
      </w:pPr>
      <w:r w:rsidRPr="00281EC5">
        <w:rPr>
          <w:sz w:val="44"/>
          <w:szCs w:val="44"/>
        </w:rPr>
        <w:t>Не принуждать к ответственности;</w:t>
      </w:r>
    </w:p>
    <w:p w:rsidR="00EC1049" w:rsidRPr="00281EC5" w:rsidRDefault="00EC1049" w:rsidP="00EC1049">
      <w:pPr>
        <w:numPr>
          <w:ilvl w:val="0"/>
          <w:numId w:val="2"/>
        </w:numPr>
        <w:jc w:val="both"/>
        <w:rPr>
          <w:sz w:val="44"/>
          <w:szCs w:val="44"/>
        </w:rPr>
      </w:pPr>
      <w:r w:rsidRPr="00281EC5">
        <w:rPr>
          <w:sz w:val="44"/>
          <w:szCs w:val="44"/>
        </w:rPr>
        <w:t>Не контролировать интимный опыт общения;</w:t>
      </w:r>
    </w:p>
    <w:p w:rsidR="00EC1049" w:rsidRPr="00281EC5" w:rsidRDefault="00EC1049" w:rsidP="00EC1049">
      <w:pPr>
        <w:numPr>
          <w:ilvl w:val="0"/>
          <w:numId w:val="2"/>
        </w:numPr>
        <w:jc w:val="both"/>
        <w:rPr>
          <w:sz w:val="44"/>
          <w:szCs w:val="44"/>
        </w:rPr>
      </w:pPr>
      <w:r w:rsidRPr="00281EC5">
        <w:rPr>
          <w:sz w:val="44"/>
          <w:szCs w:val="44"/>
        </w:rPr>
        <w:t>Создавать атмосферу покоя, доверия, безопасности в доме;</w:t>
      </w:r>
    </w:p>
    <w:p w:rsidR="00EC1049" w:rsidRPr="00281EC5" w:rsidRDefault="00EC1049" w:rsidP="00EC1049">
      <w:pPr>
        <w:numPr>
          <w:ilvl w:val="0"/>
          <w:numId w:val="2"/>
        </w:numPr>
        <w:jc w:val="both"/>
        <w:rPr>
          <w:sz w:val="44"/>
          <w:szCs w:val="44"/>
        </w:rPr>
      </w:pPr>
      <w:r w:rsidRPr="00281EC5">
        <w:rPr>
          <w:sz w:val="44"/>
          <w:szCs w:val="44"/>
        </w:rPr>
        <w:t>Созидать навыки общения в доме по принципу открытости;</w:t>
      </w:r>
    </w:p>
    <w:p w:rsidR="00EC1049" w:rsidRPr="00281EC5" w:rsidRDefault="00EC1049" w:rsidP="00EC1049">
      <w:pPr>
        <w:numPr>
          <w:ilvl w:val="0"/>
          <w:numId w:val="2"/>
        </w:numPr>
        <w:jc w:val="both"/>
        <w:rPr>
          <w:sz w:val="44"/>
          <w:szCs w:val="44"/>
        </w:rPr>
      </w:pPr>
      <w:r w:rsidRPr="00281EC5">
        <w:rPr>
          <w:sz w:val="44"/>
          <w:szCs w:val="44"/>
        </w:rPr>
        <w:t>Давать право на собственный опыт;</w:t>
      </w:r>
    </w:p>
    <w:p w:rsidR="00EC1049" w:rsidRPr="001B35D2" w:rsidRDefault="00EC1049" w:rsidP="00EC1049">
      <w:pPr>
        <w:ind w:left="1080"/>
        <w:jc w:val="both"/>
        <w:rPr>
          <w:b/>
          <w:i/>
          <w:sz w:val="36"/>
          <w:szCs w:val="36"/>
        </w:rPr>
      </w:pPr>
    </w:p>
    <w:p w:rsidR="00EC1049" w:rsidRDefault="00EC1049" w:rsidP="00EC1049">
      <w:pPr>
        <w:ind w:left="1080"/>
        <w:jc w:val="both"/>
        <w:rPr>
          <w:b/>
          <w:i/>
          <w:sz w:val="28"/>
          <w:szCs w:val="28"/>
        </w:rPr>
      </w:pPr>
    </w:p>
    <w:p w:rsidR="00EC1049" w:rsidRPr="00281EC5" w:rsidRDefault="00EC1049" w:rsidP="00EC1049">
      <w:pPr>
        <w:ind w:left="1080"/>
        <w:jc w:val="both"/>
        <w:rPr>
          <w:b/>
          <w:i/>
          <w:sz w:val="40"/>
          <w:szCs w:val="40"/>
        </w:rPr>
      </w:pPr>
      <w:r w:rsidRPr="00281EC5">
        <w:rPr>
          <w:b/>
          <w:i/>
          <w:sz w:val="40"/>
          <w:szCs w:val="40"/>
        </w:rPr>
        <w:t>При высказывании подростком суицидальных мыслей, намерений, взрослые обязаны:</w:t>
      </w:r>
    </w:p>
    <w:p w:rsidR="001B35D2" w:rsidRPr="00281EC5" w:rsidRDefault="001B35D2" w:rsidP="00EC1049">
      <w:pPr>
        <w:ind w:left="1080"/>
        <w:jc w:val="both"/>
        <w:rPr>
          <w:b/>
          <w:i/>
          <w:sz w:val="40"/>
          <w:szCs w:val="40"/>
        </w:rPr>
      </w:pPr>
    </w:p>
    <w:p w:rsidR="00EC1049" w:rsidRPr="00281EC5" w:rsidRDefault="00EC1049" w:rsidP="00EC1049">
      <w:pPr>
        <w:numPr>
          <w:ilvl w:val="0"/>
          <w:numId w:val="1"/>
        </w:numPr>
        <w:jc w:val="both"/>
        <w:rPr>
          <w:sz w:val="40"/>
          <w:szCs w:val="40"/>
        </w:rPr>
      </w:pPr>
      <w:r w:rsidRPr="00281EC5">
        <w:rPr>
          <w:b/>
          <w:i/>
          <w:sz w:val="40"/>
          <w:szCs w:val="40"/>
        </w:rPr>
        <w:t>Обеспечить постоянное наблюдение за ребенком</w:t>
      </w:r>
    </w:p>
    <w:p w:rsidR="00EC1049" w:rsidRPr="00281EC5" w:rsidRDefault="00EC1049" w:rsidP="00EC1049">
      <w:pPr>
        <w:numPr>
          <w:ilvl w:val="0"/>
          <w:numId w:val="1"/>
        </w:numPr>
        <w:jc w:val="both"/>
        <w:rPr>
          <w:sz w:val="40"/>
          <w:szCs w:val="40"/>
        </w:rPr>
      </w:pPr>
      <w:r w:rsidRPr="00281EC5">
        <w:rPr>
          <w:b/>
          <w:i/>
          <w:sz w:val="40"/>
          <w:szCs w:val="40"/>
        </w:rPr>
        <w:t>Сделать недоступными для него предметы и вещества (лекарства), с помощью которых он может осуществить свой суицидный замысел</w:t>
      </w:r>
    </w:p>
    <w:p w:rsidR="00EC1049" w:rsidRPr="00281EC5" w:rsidRDefault="00EC1049" w:rsidP="00EC1049">
      <w:pPr>
        <w:numPr>
          <w:ilvl w:val="0"/>
          <w:numId w:val="1"/>
        </w:numPr>
        <w:jc w:val="both"/>
        <w:rPr>
          <w:sz w:val="40"/>
          <w:szCs w:val="40"/>
        </w:rPr>
      </w:pPr>
      <w:r w:rsidRPr="00281EC5">
        <w:rPr>
          <w:b/>
          <w:i/>
          <w:sz w:val="40"/>
          <w:szCs w:val="40"/>
        </w:rPr>
        <w:t>Успокоить подростка беседой, с помощью лекарства, дать ему выговориться</w:t>
      </w:r>
    </w:p>
    <w:p w:rsidR="00EC1049" w:rsidRPr="00281EC5" w:rsidRDefault="00EC1049" w:rsidP="00EC1049">
      <w:pPr>
        <w:numPr>
          <w:ilvl w:val="0"/>
          <w:numId w:val="1"/>
        </w:numPr>
        <w:jc w:val="both"/>
        <w:rPr>
          <w:sz w:val="40"/>
          <w:szCs w:val="40"/>
        </w:rPr>
      </w:pPr>
      <w:r w:rsidRPr="00281EC5">
        <w:rPr>
          <w:b/>
          <w:i/>
          <w:sz w:val="40"/>
          <w:szCs w:val="40"/>
        </w:rPr>
        <w:t>Изменить взаимоотношения в положительную сторону.</w:t>
      </w:r>
    </w:p>
    <w:p w:rsidR="00EC1049" w:rsidRPr="001B35D2" w:rsidRDefault="00EC1049">
      <w:pPr>
        <w:rPr>
          <w:sz w:val="32"/>
          <w:szCs w:val="32"/>
        </w:rPr>
      </w:pPr>
    </w:p>
    <w:sectPr w:rsidR="00EC1049" w:rsidRPr="001B35D2" w:rsidSect="00281E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FC1"/>
    <w:multiLevelType w:val="hybridMultilevel"/>
    <w:tmpl w:val="A2C0240A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95C02"/>
    <w:multiLevelType w:val="hybridMultilevel"/>
    <w:tmpl w:val="F41EB4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1049"/>
    <w:rsid w:val="001B35D2"/>
    <w:rsid w:val="00281EC5"/>
    <w:rsid w:val="00E2249F"/>
    <w:rsid w:val="00E65664"/>
    <w:rsid w:val="00EC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Borbet</cp:lastModifiedBy>
  <cp:revision>2</cp:revision>
  <cp:lastPrinted>2012-01-27T12:20:00Z</cp:lastPrinted>
  <dcterms:created xsi:type="dcterms:W3CDTF">2012-01-26T09:45:00Z</dcterms:created>
  <dcterms:modified xsi:type="dcterms:W3CDTF">2012-01-27T12:20:00Z</dcterms:modified>
</cp:coreProperties>
</file>