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08" w:rsidRDefault="005E2F08" w:rsidP="005E2F08">
      <w:pPr>
        <w:pStyle w:val="50"/>
        <w:shd w:val="clear" w:color="auto" w:fill="auto"/>
        <w:spacing w:line="240" w:lineRule="auto"/>
        <w:ind w:left="700"/>
        <w:rPr>
          <w:i w:val="0"/>
          <w:color w:val="000000"/>
          <w:sz w:val="44"/>
          <w:szCs w:val="28"/>
          <w:lang w:bidi="ru-RU"/>
        </w:rPr>
      </w:pPr>
    </w:p>
    <w:p w:rsidR="00125E45" w:rsidRDefault="00D23D23" w:rsidP="005E2F08">
      <w:pPr>
        <w:pStyle w:val="50"/>
        <w:shd w:val="clear" w:color="auto" w:fill="auto"/>
        <w:spacing w:line="240" w:lineRule="auto"/>
        <w:ind w:left="700"/>
        <w:rPr>
          <w:i w:val="0"/>
          <w:color w:val="000000"/>
          <w:sz w:val="44"/>
          <w:szCs w:val="28"/>
          <w:lang w:bidi="ru-RU"/>
        </w:rPr>
      </w:pPr>
      <w:r>
        <w:rPr>
          <w:i w:val="0"/>
          <w:color w:val="000000"/>
          <w:sz w:val="44"/>
          <w:szCs w:val="28"/>
          <w:lang w:bidi="ru-RU"/>
        </w:rPr>
        <w:t>10 законов общения</w:t>
      </w:r>
    </w:p>
    <w:p w:rsidR="005E2F08" w:rsidRPr="005E2F08" w:rsidRDefault="005E2F08" w:rsidP="005E2F08">
      <w:pPr>
        <w:pStyle w:val="50"/>
        <w:shd w:val="clear" w:color="auto" w:fill="auto"/>
        <w:spacing w:line="240" w:lineRule="auto"/>
        <w:ind w:left="700"/>
        <w:rPr>
          <w:i w:val="0"/>
          <w:sz w:val="44"/>
          <w:szCs w:val="28"/>
        </w:rPr>
      </w:pP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023"/>
          <w:tab w:val="left" w:pos="1276"/>
        </w:tabs>
        <w:spacing w:line="360" w:lineRule="auto"/>
        <w:ind w:firstLine="131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>Будьте внимательными слушателем.</w:t>
      </w: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036"/>
          <w:tab w:val="left" w:pos="1276"/>
        </w:tabs>
        <w:spacing w:line="360" w:lineRule="auto"/>
        <w:ind w:firstLine="131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 xml:space="preserve">Проявляйте </w:t>
      </w:r>
      <w:proofErr w:type="spellStart"/>
      <w:r w:rsidRPr="005E2F08">
        <w:rPr>
          <w:i w:val="0"/>
          <w:color w:val="000000"/>
          <w:sz w:val="36"/>
          <w:szCs w:val="28"/>
          <w:lang w:bidi="ru-RU"/>
        </w:rPr>
        <w:t>эмпатию</w:t>
      </w:r>
      <w:proofErr w:type="spellEnd"/>
      <w:r w:rsidRPr="005E2F08">
        <w:rPr>
          <w:i w:val="0"/>
          <w:color w:val="000000"/>
          <w:sz w:val="36"/>
          <w:szCs w:val="28"/>
          <w:lang w:bidi="ru-RU"/>
        </w:rPr>
        <w:t xml:space="preserve"> к окружающим.</w:t>
      </w: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036"/>
          <w:tab w:val="left" w:pos="1276"/>
        </w:tabs>
        <w:spacing w:line="360" w:lineRule="auto"/>
        <w:ind w:firstLine="131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>Помните, другим людям тоже нужна ваша помощь.</w:t>
      </w: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026"/>
          <w:tab w:val="left" w:pos="1276"/>
        </w:tabs>
        <w:spacing w:line="360" w:lineRule="auto"/>
        <w:ind w:firstLine="131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>Заражайте своим оптимизмом других.</w:t>
      </w: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026"/>
          <w:tab w:val="left" w:pos="1276"/>
        </w:tabs>
        <w:spacing w:line="360" w:lineRule="auto"/>
        <w:ind w:firstLine="131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>Меньше жалуйтесь!</w:t>
      </w: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026"/>
          <w:tab w:val="left" w:pos="1276"/>
        </w:tabs>
        <w:spacing w:line="360" w:lineRule="auto"/>
        <w:ind w:firstLine="131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 xml:space="preserve">Проявляйте </w:t>
      </w:r>
      <w:proofErr w:type="gramStart"/>
      <w:r w:rsidRPr="005E2F08">
        <w:rPr>
          <w:i w:val="0"/>
          <w:color w:val="000000"/>
          <w:sz w:val="36"/>
          <w:szCs w:val="28"/>
          <w:lang w:bidi="ru-RU"/>
        </w:rPr>
        <w:t>побольше</w:t>
      </w:r>
      <w:proofErr w:type="gramEnd"/>
      <w:r w:rsidRPr="005E2F08">
        <w:rPr>
          <w:i w:val="0"/>
          <w:color w:val="000000"/>
          <w:sz w:val="36"/>
          <w:szCs w:val="28"/>
          <w:lang w:bidi="ru-RU"/>
        </w:rPr>
        <w:t xml:space="preserve"> юмора!</w:t>
      </w: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276"/>
          <w:tab w:val="left" w:pos="1555"/>
        </w:tabs>
        <w:spacing w:line="360" w:lineRule="auto"/>
        <w:ind w:firstLine="131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>Уважайте чужое мнение.</w:t>
      </w:r>
    </w:p>
    <w:p w:rsidR="005E2F08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276"/>
          <w:tab w:val="left" w:pos="1555"/>
        </w:tabs>
        <w:spacing w:line="360" w:lineRule="auto"/>
        <w:ind w:firstLine="131"/>
        <w:jc w:val="left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>Помните: в споре рождается истина, но в дискуссии она погибает.</w:t>
      </w:r>
    </w:p>
    <w:p w:rsidR="00125E45" w:rsidRPr="005E2F08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276"/>
          <w:tab w:val="left" w:pos="1555"/>
        </w:tabs>
        <w:spacing w:line="360" w:lineRule="auto"/>
        <w:ind w:firstLine="131"/>
        <w:jc w:val="left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>Демонстрируйте вашему собеседнику психологическую поддержку.</w:t>
      </w:r>
    </w:p>
    <w:p w:rsidR="005E2F08" w:rsidRPr="00D23D23" w:rsidRDefault="00125E45" w:rsidP="005E2F08">
      <w:pPr>
        <w:pStyle w:val="60"/>
        <w:numPr>
          <w:ilvl w:val="0"/>
          <w:numId w:val="3"/>
        </w:numPr>
        <w:shd w:val="clear" w:color="auto" w:fill="auto"/>
        <w:tabs>
          <w:tab w:val="left" w:pos="1276"/>
          <w:tab w:val="left" w:pos="1555"/>
        </w:tabs>
        <w:spacing w:line="360" w:lineRule="auto"/>
        <w:ind w:firstLine="131"/>
        <w:jc w:val="left"/>
        <w:rPr>
          <w:i w:val="0"/>
          <w:sz w:val="36"/>
          <w:szCs w:val="28"/>
        </w:rPr>
      </w:pPr>
      <w:r w:rsidRPr="005E2F08">
        <w:rPr>
          <w:i w:val="0"/>
          <w:color w:val="000000"/>
          <w:sz w:val="36"/>
          <w:szCs w:val="28"/>
          <w:lang w:bidi="ru-RU"/>
        </w:rPr>
        <w:t xml:space="preserve">Чаще пытайтесь понять </w:t>
      </w:r>
      <w:proofErr w:type="gramStart"/>
      <w:r w:rsidRPr="005E2F08">
        <w:rPr>
          <w:i w:val="0"/>
          <w:color w:val="000000"/>
          <w:sz w:val="36"/>
          <w:szCs w:val="28"/>
          <w:lang w:bidi="ru-RU"/>
        </w:rPr>
        <w:t>другого</w:t>
      </w:r>
      <w:proofErr w:type="gramEnd"/>
      <w:r w:rsidRPr="005E2F08">
        <w:rPr>
          <w:i w:val="0"/>
          <w:color w:val="000000"/>
          <w:sz w:val="36"/>
          <w:szCs w:val="28"/>
          <w:lang w:bidi="ru-RU"/>
        </w:rPr>
        <w:t xml:space="preserve">, </w:t>
      </w:r>
      <w:r w:rsidR="00D23D23">
        <w:rPr>
          <w:i w:val="0"/>
          <w:color w:val="000000"/>
          <w:sz w:val="36"/>
          <w:szCs w:val="28"/>
          <w:lang w:bidi="ru-RU"/>
        </w:rPr>
        <w:t xml:space="preserve"> </w:t>
      </w:r>
      <w:r w:rsidRPr="005E2F08">
        <w:rPr>
          <w:i w:val="0"/>
          <w:color w:val="000000"/>
          <w:sz w:val="36"/>
          <w:szCs w:val="28"/>
          <w:lang w:bidi="ru-RU"/>
        </w:rPr>
        <w:t>мысленно стать на его место.</w:t>
      </w:r>
    </w:p>
    <w:p w:rsidR="00D23D23" w:rsidRPr="005E2F08" w:rsidRDefault="00D23D23" w:rsidP="00D23D23">
      <w:pPr>
        <w:pStyle w:val="60"/>
        <w:shd w:val="clear" w:color="auto" w:fill="auto"/>
        <w:tabs>
          <w:tab w:val="left" w:pos="1276"/>
          <w:tab w:val="left" w:pos="1555"/>
        </w:tabs>
        <w:spacing w:line="360" w:lineRule="auto"/>
        <w:ind w:left="851" w:firstLine="0"/>
        <w:jc w:val="left"/>
        <w:rPr>
          <w:i w:val="0"/>
          <w:sz w:val="36"/>
          <w:szCs w:val="28"/>
        </w:rPr>
      </w:pPr>
    </w:p>
    <w:p w:rsidR="005E2F08" w:rsidRPr="005E2F08" w:rsidRDefault="00125E45" w:rsidP="005E2F08">
      <w:pPr>
        <w:pStyle w:val="60"/>
        <w:shd w:val="clear" w:color="auto" w:fill="auto"/>
        <w:tabs>
          <w:tab w:val="left" w:pos="1555"/>
        </w:tabs>
        <w:spacing w:line="360" w:lineRule="auto"/>
        <w:ind w:left="360" w:firstLine="0"/>
        <w:jc w:val="center"/>
        <w:rPr>
          <w:b/>
          <w:i w:val="0"/>
          <w:color w:val="000000"/>
          <w:sz w:val="36"/>
          <w:szCs w:val="28"/>
          <w:lang w:bidi="ru-RU"/>
        </w:rPr>
      </w:pPr>
      <w:r w:rsidRPr="005E2F08">
        <w:rPr>
          <w:b/>
          <w:i w:val="0"/>
          <w:color w:val="000000"/>
          <w:sz w:val="36"/>
          <w:szCs w:val="28"/>
          <w:lang w:bidi="ru-RU"/>
        </w:rPr>
        <w:t>Если вы будете следовать этим законам, то станете интересным</w:t>
      </w:r>
    </w:p>
    <w:p w:rsidR="005E2F08" w:rsidRDefault="00125E45" w:rsidP="005E2F08">
      <w:pPr>
        <w:pStyle w:val="60"/>
        <w:shd w:val="clear" w:color="auto" w:fill="auto"/>
        <w:tabs>
          <w:tab w:val="left" w:pos="1555"/>
        </w:tabs>
        <w:spacing w:line="360" w:lineRule="auto"/>
        <w:ind w:left="360" w:firstLine="0"/>
        <w:jc w:val="center"/>
        <w:rPr>
          <w:b/>
          <w:i w:val="0"/>
          <w:color w:val="000000"/>
          <w:sz w:val="36"/>
          <w:szCs w:val="28"/>
          <w:lang w:bidi="ru-RU"/>
        </w:rPr>
      </w:pPr>
      <w:r w:rsidRPr="005E2F08">
        <w:rPr>
          <w:b/>
          <w:i w:val="0"/>
          <w:color w:val="000000"/>
          <w:sz w:val="36"/>
          <w:szCs w:val="28"/>
          <w:lang w:bidi="ru-RU"/>
        </w:rPr>
        <w:t xml:space="preserve">и приятным собеседником, и многие люди будут искать </w:t>
      </w:r>
    </w:p>
    <w:p w:rsidR="00125E45" w:rsidRPr="005E2F08" w:rsidRDefault="00125E45" w:rsidP="005E2F08">
      <w:pPr>
        <w:pStyle w:val="60"/>
        <w:shd w:val="clear" w:color="auto" w:fill="auto"/>
        <w:tabs>
          <w:tab w:val="left" w:pos="1555"/>
        </w:tabs>
        <w:spacing w:line="360" w:lineRule="auto"/>
        <w:ind w:left="360" w:firstLine="0"/>
        <w:jc w:val="center"/>
        <w:rPr>
          <w:b/>
          <w:i w:val="0"/>
          <w:color w:val="000000"/>
          <w:sz w:val="36"/>
          <w:szCs w:val="28"/>
          <w:lang w:bidi="ru-RU"/>
        </w:rPr>
      </w:pPr>
      <w:r w:rsidRPr="005E2F08">
        <w:rPr>
          <w:b/>
          <w:i w:val="0"/>
          <w:color w:val="000000"/>
          <w:sz w:val="36"/>
          <w:szCs w:val="28"/>
          <w:lang w:bidi="ru-RU"/>
        </w:rPr>
        <w:t>дружбы с</w:t>
      </w:r>
      <w:r w:rsidR="005E2F08">
        <w:rPr>
          <w:b/>
          <w:i w:val="0"/>
          <w:color w:val="000000"/>
          <w:sz w:val="36"/>
          <w:szCs w:val="28"/>
          <w:lang w:bidi="ru-RU"/>
        </w:rPr>
        <w:t xml:space="preserve"> вами и </w:t>
      </w:r>
      <w:r w:rsidRPr="005E2F08">
        <w:rPr>
          <w:b/>
          <w:i w:val="0"/>
          <w:color w:val="000000"/>
          <w:sz w:val="36"/>
          <w:szCs w:val="28"/>
          <w:lang w:bidi="ru-RU"/>
        </w:rPr>
        <w:t>удовольствием работать рядом с вами</w:t>
      </w:r>
      <w:r w:rsidR="005E2F08" w:rsidRPr="005E2F08">
        <w:rPr>
          <w:b/>
          <w:i w:val="0"/>
          <w:color w:val="000000"/>
          <w:sz w:val="36"/>
          <w:szCs w:val="28"/>
          <w:lang w:bidi="ru-RU"/>
        </w:rPr>
        <w:t>!</w:t>
      </w:r>
    </w:p>
    <w:p w:rsidR="004C324D" w:rsidRPr="005E2F08" w:rsidRDefault="005E2F08" w:rsidP="005E2F08">
      <w:pPr>
        <w:tabs>
          <w:tab w:val="left" w:pos="9705"/>
        </w:tabs>
        <w:rPr>
          <w:sz w:val="24"/>
        </w:rPr>
      </w:pPr>
      <w:r>
        <w:rPr>
          <w:sz w:val="24"/>
        </w:rPr>
        <w:tab/>
      </w:r>
    </w:p>
    <w:sectPr w:rsidR="004C324D" w:rsidRPr="005E2F08" w:rsidSect="005E2F08">
      <w:pgSz w:w="11900" w:h="16840"/>
      <w:pgMar w:top="1388" w:right="517" w:bottom="1388" w:left="875" w:header="0" w:footer="3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C7"/>
    <w:multiLevelType w:val="hybridMultilevel"/>
    <w:tmpl w:val="67220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5D84"/>
    <w:multiLevelType w:val="multilevel"/>
    <w:tmpl w:val="98F6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7A7609"/>
    <w:multiLevelType w:val="multilevel"/>
    <w:tmpl w:val="10E45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45"/>
    <w:rsid w:val="00071630"/>
    <w:rsid w:val="0009520F"/>
    <w:rsid w:val="000A4D17"/>
    <w:rsid w:val="00117085"/>
    <w:rsid w:val="00125E45"/>
    <w:rsid w:val="001E43B4"/>
    <w:rsid w:val="00285927"/>
    <w:rsid w:val="002A528D"/>
    <w:rsid w:val="002C75A7"/>
    <w:rsid w:val="00351625"/>
    <w:rsid w:val="00395A2D"/>
    <w:rsid w:val="00395D54"/>
    <w:rsid w:val="004A3578"/>
    <w:rsid w:val="004C324D"/>
    <w:rsid w:val="004F38AC"/>
    <w:rsid w:val="005B5D95"/>
    <w:rsid w:val="005E2F08"/>
    <w:rsid w:val="00652978"/>
    <w:rsid w:val="007A29DC"/>
    <w:rsid w:val="0091033B"/>
    <w:rsid w:val="00A24EFE"/>
    <w:rsid w:val="00A31F9C"/>
    <w:rsid w:val="00B94324"/>
    <w:rsid w:val="00BF144E"/>
    <w:rsid w:val="00C16C63"/>
    <w:rsid w:val="00C3797D"/>
    <w:rsid w:val="00C70590"/>
    <w:rsid w:val="00C82C42"/>
    <w:rsid w:val="00CD11EA"/>
    <w:rsid w:val="00D23D23"/>
    <w:rsid w:val="00D34BA7"/>
    <w:rsid w:val="00D524B1"/>
    <w:rsid w:val="00E20303"/>
    <w:rsid w:val="00E57F2C"/>
    <w:rsid w:val="00E7058B"/>
    <w:rsid w:val="00F06A64"/>
    <w:rsid w:val="00F5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2C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2C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C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82C4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125E45"/>
    <w:rPr>
      <w:rFonts w:ascii="Times New Roman" w:eastAsia="Times New Roman" w:hAnsi="Times New Roman"/>
      <w:b/>
      <w:bCs/>
      <w:i/>
      <w:iCs/>
      <w:spacing w:val="-10"/>
      <w:sz w:val="52"/>
      <w:szCs w:val="5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25E45"/>
    <w:rPr>
      <w:rFonts w:ascii="Times New Roman" w:eastAsia="Times New Roman" w:hAnsi="Times New Roman"/>
      <w:i/>
      <w:iCs/>
      <w:spacing w:val="-20"/>
      <w:sz w:val="52"/>
      <w:szCs w:val="5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5E45"/>
    <w:pPr>
      <w:widowControl w:val="0"/>
      <w:shd w:val="clear" w:color="auto" w:fill="FFFFFF"/>
      <w:spacing w:after="0" w:line="607" w:lineRule="exact"/>
      <w:jc w:val="center"/>
    </w:pPr>
    <w:rPr>
      <w:rFonts w:ascii="Times New Roman" w:eastAsia="Times New Roman" w:hAnsi="Times New Roman"/>
      <w:b/>
      <w:bCs/>
      <w:i/>
      <w:iCs/>
      <w:spacing w:val="-10"/>
      <w:sz w:val="52"/>
      <w:szCs w:val="52"/>
      <w:lang w:eastAsia="ru-RU"/>
    </w:rPr>
  </w:style>
  <w:style w:type="paragraph" w:customStyle="1" w:styleId="60">
    <w:name w:val="Основной текст (6)"/>
    <w:basedOn w:val="a"/>
    <w:link w:val="6"/>
    <w:rsid w:val="00125E45"/>
    <w:pPr>
      <w:widowControl w:val="0"/>
      <w:shd w:val="clear" w:color="auto" w:fill="FFFFFF"/>
      <w:spacing w:after="0" w:line="607" w:lineRule="exact"/>
      <w:ind w:hanging="340"/>
      <w:jc w:val="both"/>
    </w:pPr>
    <w:rPr>
      <w:rFonts w:ascii="Times New Roman" w:eastAsia="Times New Roman" w:hAnsi="Times New Roman"/>
      <w:i/>
      <w:iCs/>
      <w:spacing w:val="-20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2</cp:revision>
  <dcterms:created xsi:type="dcterms:W3CDTF">2018-03-01T13:24:00Z</dcterms:created>
  <dcterms:modified xsi:type="dcterms:W3CDTF">2018-03-01T13:24:00Z</dcterms:modified>
</cp:coreProperties>
</file>